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F2147" w14:textId="77777777" w:rsidR="00397544" w:rsidRPr="00716D0B" w:rsidRDefault="00397544" w:rsidP="00397544">
      <w:pPr>
        <w:spacing w:after="0" w:line="281" w:lineRule="auto"/>
        <w:ind w:left="5664" w:firstLine="707"/>
        <w:jc w:val="right"/>
        <w:rPr>
          <w:rFonts w:asciiTheme="minorHAnsi" w:hAnsiTheme="minorHAnsi" w:cstheme="minorHAnsi"/>
          <w:b/>
          <w:bCs/>
          <w:color w:val="000000"/>
        </w:rPr>
      </w:pPr>
      <w:r w:rsidRPr="00716D0B">
        <w:rPr>
          <w:rFonts w:asciiTheme="minorHAnsi" w:hAnsiTheme="minorHAnsi" w:cstheme="minorHAnsi"/>
          <w:b/>
          <w:bCs/>
          <w:color w:val="000000"/>
        </w:rPr>
        <w:t xml:space="preserve">Załącznik nr 1 </w:t>
      </w:r>
    </w:p>
    <w:p w14:paraId="78CC8259" w14:textId="77777777" w:rsidR="00397544" w:rsidRPr="00716D0B" w:rsidRDefault="00397544" w:rsidP="00397544">
      <w:pPr>
        <w:spacing w:after="0" w:line="281" w:lineRule="auto"/>
        <w:jc w:val="center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Do Wewnętrznej procedury dokonywania </w:t>
      </w:r>
    </w:p>
    <w:p w14:paraId="58B17D34" w14:textId="77777777" w:rsidR="00397544" w:rsidRPr="00716D0B" w:rsidRDefault="00397544" w:rsidP="00397544">
      <w:pPr>
        <w:spacing w:after="0" w:line="281" w:lineRule="auto"/>
        <w:jc w:val="center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zgłoszeń naruszeń prawa i podejmowania                 </w:t>
      </w:r>
    </w:p>
    <w:p w14:paraId="2C1D0AE2" w14:textId="3E17CA32" w:rsidR="00397544" w:rsidRPr="00716D0B" w:rsidRDefault="00397544" w:rsidP="00397544">
      <w:pPr>
        <w:spacing w:after="0" w:line="281" w:lineRule="auto"/>
        <w:jc w:val="center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 xml:space="preserve">                                             działań następczych.</w:t>
      </w:r>
    </w:p>
    <w:p w14:paraId="71375584" w14:textId="77777777" w:rsidR="00397544" w:rsidRPr="00716D0B" w:rsidRDefault="00397544" w:rsidP="00397544">
      <w:pPr>
        <w:spacing w:line="281" w:lineRule="auto"/>
        <w:jc w:val="center"/>
        <w:rPr>
          <w:rFonts w:asciiTheme="minorHAnsi" w:hAnsiTheme="minorHAnsi" w:cstheme="minorHAnsi"/>
          <w:color w:val="000000"/>
        </w:rPr>
      </w:pPr>
    </w:p>
    <w:p w14:paraId="72D8ABDA" w14:textId="77777777" w:rsidR="00397544" w:rsidRPr="00716D0B" w:rsidRDefault="00397544" w:rsidP="00397544">
      <w:pPr>
        <w:spacing w:line="281" w:lineRule="auto"/>
        <w:jc w:val="center"/>
        <w:rPr>
          <w:rFonts w:asciiTheme="minorHAnsi" w:hAnsiTheme="minorHAnsi" w:cstheme="minorHAnsi"/>
          <w:color w:val="000000"/>
        </w:rPr>
      </w:pPr>
    </w:p>
    <w:p w14:paraId="7D45B09E" w14:textId="77777777" w:rsidR="00397544" w:rsidRPr="00716D0B" w:rsidRDefault="00397544" w:rsidP="00397544">
      <w:pPr>
        <w:spacing w:line="281" w:lineRule="auto"/>
        <w:jc w:val="center"/>
        <w:rPr>
          <w:rFonts w:asciiTheme="minorHAnsi" w:hAnsiTheme="minorHAnsi" w:cstheme="minorHAnsi"/>
          <w:b/>
          <w:color w:val="000000"/>
        </w:rPr>
      </w:pPr>
      <w:r w:rsidRPr="00716D0B">
        <w:rPr>
          <w:rFonts w:asciiTheme="minorHAnsi" w:hAnsiTheme="minorHAnsi" w:cstheme="minorHAnsi"/>
          <w:b/>
          <w:color w:val="000000"/>
        </w:rPr>
        <w:t>Formularz przyjęcia zgłoszenia</w:t>
      </w:r>
    </w:p>
    <w:p w14:paraId="7595A949" w14:textId="188ABF07" w:rsidR="00397544" w:rsidRPr="00E636DE" w:rsidRDefault="00397544" w:rsidP="00397544">
      <w:pPr>
        <w:spacing w:after="0" w:line="281" w:lineRule="auto"/>
        <w:jc w:val="center"/>
        <w:rPr>
          <w:rFonts w:asciiTheme="minorHAnsi" w:hAnsiTheme="minorHAnsi" w:cstheme="minorHAnsi"/>
          <w:b/>
          <w:color w:val="000000"/>
        </w:rPr>
      </w:pPr>
      <w:r w:rsidRPr="00E636DE">
        <w:rPr>
          <w:rFonts w:asciiTheme="minorHAnsi" w:hAnsiTheme="minorHAnsi" w:cstheme="minorHAnsi"/>
          <w:b/>
          <w:color w:val="000000"/>
        </w:rPr>
        <w:t xml:space="preserve">w </w:t>
      </w:r>
      <w:r w:rsidR="00E636DE" w:rsidRPr="00E636DE">
        <w:rPr>
          <w:rFonts w:asciiTheme="minorHAnsi" w:hAnsiTheme="minorHAnsi" w:cstheme="minorHAnsi"/>
          <w:b/>
          <w:color w:val="000000"/>
        </w:rPr>
        <w:t>Nadleśnictwie Smolarz</w:t>
      </w:r>
    </w:p>
    <w:p w14:paraId="687963AD" w14:textId="77777777" w:rsidR="00397544" w:rsidRPr="00716D0B" w:rsidRDefault="00397544" w:rsidP="00397544">
      <w:pPr>
        <w:spacing w:after="0" w:line="281" w:lineRule="auto"/>
        <w:ind w:left="2832"/>
        <w:rPr>
          <w:rFonts w:asciiTheme="minorHAnsi" w:hAnsiTheme="minorHAnsi" w:cstheme="minorHAnsi"/>
          <w:color w:val="000000"/>
        </w:rPr>
      </w:pPr>
    </w:p>
    <w:tbl>
      <w:tblPr>
        <w:tblStyle w:val="3"/>
        <w:tblW w:w="9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7"/>
      </w:tblGrid>
      <w:tr w:rsidR="00397544" w:rsidRPr="00716D0B" w14:paraId="7985E18C" w14:textId="77777777" w:rsidTr="005E0903">
        <w:trPr>
          <w:trHeight w:val="60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C901" w14:textId="77777777" w:rsidR="00397544" w:rsidRPr="00716D0B" w:rsidRDefault="00397544" w:rsidP="005E0903">
            <w:pPr>
              <w:spacing w:line="281" w:lineRule="auto"/>
              <w:ind w:left="2832" w:hanging="283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16D0B">
              <w:rPr>
                <w:rFonts w:asciiTheme="minorHAnsi" w:hAnsiTheme="minorHAnsi" w:cstheme="minorHAnsi"/>
                <w:b/>
                <w:color w:val="000000"/>
              </w:rPr>
              <w:t>Data sporządzenia:</w:t>
            </w:r>
          </w:p>
          <w:p w14:paraId="3DB8E715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97544" w:rsidRPr="00716D0B" w14:paraId="18BBF2F5" w14:textId="77777777" w:rsidTr="005E0903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BEA8" w14:textId="77777777" w:rsidR="00397544" w:rsidRPr="00716D0B" w:rsidRDefault="00397544" w:rsidP="005E0903">
            <w:pPr>
              <w:spacing w:line="281" w:lineRule="auto"/>
              <w:ind w:left="2832" w:hanging="283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716D0B">
              <w:rPr>
                <w:rFonts w:asciiTheme="minorHAnsi" w:hAnsiTheme="minorHAnsi" w:cstheme="minorHAnsi"/>
                <w:b/>
                <w:color w:val="000000"/>
              </w:rPr>
              <w:t xml:space="preserve">Zgłoszenie imienne: </w:t>
            </w:r>
          </w:p>
          <w:p w14:paraId="22E1042E" w14:textId="77777777" w:rsidR="00397544" w:rsidRPr="00716D0B" w:rsidRDefault="00397544" w:rsidP="005E0903">
            <w:pPr>
              <w:spacing w:line="281" w:lineRule="auto"/>
              <w:ind w:left="2832" w:hanging="283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6D0B">
              <w:rPr>
                <w:rFonts w:asciiTheme="minorHAnsi" w:hAnsiTheme="minorHAnsi" w:cstheme="minorHAnsi"/>
                <w:color w:val="000000"/>
              </w:rPr>
              <w:t>Imię i nazwisko:</w:t>
            </w:r>
          </w:p>
          <w:p w14:paraId="2D6A27B0" w14:textId="77777777" w:rsidR="00397544" w:rsidRPr="00716D0B" w:rsidRDefault="00397544" w:rsidP="005E0903">
            <w:pPr>
              <w:spacing w:line="281" w:lineRule="auto"/>
              <w:ind w:left="2832" w:hanging="283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6D0B">
              <w:rPr>
                <w:rFonts w:asciiTheme="minorHAnsi" w:hAnsiTheme="minorHAnsi" w:cstheme="minorHAnsi"/>
                <w:color w:val="000000"/>
              </w:rPr>
              <w:t>Stanowisko/Funkcja:</w:t>
            </w:r>
          </w:p>
          <w:p w14:paraId="5C814FA5" w14:textId="77777777" w:rsidR="00397544" w:rsidRPr="00716D0B" w:rsidRDefault="00397544" w:rsidP="005E0903">
            <w:pPr>
              <w:spacing w:line="281" w:lineRule="auto"/>
              <w:ind w:left="2832" w:hanging="2832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16D0B">
              <w:rPr>
                <w:rFonts w:asciiTheme="minorHAnsi" w:hAnsiTheme="minorHAnsi" w:cstheme="minorHAnsi"/>
                <w:color w:val="000000"/>
              </w:rPr>
              <w:t>Dane kontaktowe:</w:t>
            </w:r>
          </w:p>
          <w:p w14:paraId="67D95C6F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397544" w:rsidRPr="00716D0B" w14:paraId="154AFBB3" w14:textId="77777777" w:rsidTr="005E0903">
        <w:trPr>
          <w:trHeight w:val="687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524E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16D0B">
              <w:rPr>
                <w:rFonts w:asciiTheme="minorHAnsi" w:hAnsiTheme="minorHAnsi" w:cstheme="minorHAnsi"/>
                <w:b/>
                <w:color w:val="000000"/>
              </w:rPr>
              <w:t>Jakiego obszaru naruszeń prawa dotyczy Twoje zgłoszenie?</w:t>
            </w:r>
          </w:p>
          <w:p w14:paraId="0CB6681C" w14:textId="56918ADE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 xml:space="preserve"> korupcji</w:t>
            </w:r>
          </w:p>
          <w:p w14:paraId="4CC4B1B1" w14:textId="370E0F78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 xml:space="preserve">zamówień publicznych </w:t>
            </w:r>
          </w:p>
          <w:p w14:paraId="30E1C3FF" w14:textId="5187E479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usług, produktów i rynków finansowych</w:t>
            </w:r>
          </w:p>
          <w:p w14:paraId="6028C84E" w14:textId="05384E4E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przeciwdziałania praniu pieniędzy oraz finansowaniu terroryzmu</w:t>
            </w:r>
          </w:p>
          <w:p w14:paraId="17993ACB" w14:textId="709EBA0C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bezpieczeństwa produktów i ich zgodności z wymogami</w:t>
            </w:r>
          </w:p>
          <w:p w14:paraId="6C714B25" w14:textId="0329F296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bezpieczeństwa transportu,</w:t>
            </w:r>
          </w:p>
          <w:p w14:paraId="515CBCA2" w14:textId="2E2F9A13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 xml:space="preserve">ochrony środowiska, </w:t>
            </w:r>
          </w:p>
          <w:p w14:paraId="6DBD65CB" w14:textId="11DC6464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ochrony radiologicznej i bezpieczeństwa jądrowego,</w:t>
            </w:r>
          </w:p>
          <w:p w14:paraId="15F71FE0" w14:textId="6674DA21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bezpieczeństwa żywności i pasz,</w:t>
            </w:r>
          </w:p>
          <w:p w14:paraId="448E830E" w14:textId="7417216C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zdrowia i dobrostanu zwierząt,</w:t>
            </w:r>
          </w:p>
          <w:p w14:paraId="2A469025" w14:textId="215D2044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zdrowia publicznego,</w:t>
            </w:r>
          </w:p>
          <w:p w14:paraId="7014B008" w14:textId="2CE63445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ochrony konsumentów,</w:t>
            </w:r>
          </w:p>
          <w:p w14:paraId="64B225E1" w14:textId="62AE532B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ochrony prywatności i danych osobowych,</w:t>
            </w:r>
          </w:p>
          <w:p w14:paraId="21641610" w14:textId="6EC9CC97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bezpieczeństwa sieci i systemów teleinformatycznych,</w:t>
            </w:r>
          </w:p>
          <w:p w14:paraId="17AF17D1" w14:textId="6A44B907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interesów finansowych Skarbu Państwa Rzeczypospolitej Polskiej, jednostki samorządu terytorialnego oraz Unii Europejskiej,</w:t>
            </w:r>
          </w:p>
          <w:p w14:paraId="333162A7" w14:textId="36A4C46F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rynku wewnętrznego Unii Europejskiej, w tym publicznoprawnych zasad konkurencji i pomocy państwa oraz opodatkowania osób prawnych,</w:t>
            </w:r>
          </w:p>
          <w:p w14:paraId="08A25D37" w14:textId="1ACD8941" w:rsidR="00397544" w:rsidRPr="001B795D" w:rsidRDefault="00397544" w:rsidP="001B795D">
            <w:pPr>
              <w:pStyle w:val="Akapitzlist"/>
              <w:numPr>
                <w:ilvl w:val="0"/>
                <w:numId w:val="6"/>
              </w:numPr>
              <w:spacing w:line="281" w:lineRule="auto"/>
              <w:rPr>
                <w:rFonts w:cstheme="minorHAnsi"/>
              </w:rPr>
            </w:pPr>
            <w:r w:rsidRPr="001B795D">
              <w:rPr>
                <w:rFonts w:cstheme="minorHAnsi"/>
              </w:rPr>
              <w:t>konstytucyjnych praw wolności człowieka i obywatela – występujące w stosunkach jednostki z organami władzy publicznej i niezwiązane z dziedzinami wskazanymi powyżej</w:t>
            </w:r>
          </w:p>
          <w:p w14:paraId="57DEB177" w14:textId="77777777" w:rsidR="00397544" w:rsidRPr="00716D0B" w:rsidRDefault="00397544" w:rsidP="005E0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1" w:lineRule="auto"/>
              <w:ind w:left="36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397544" w:rsidRPr="00716D0B" w14:paraId="38264FB5" w14:textId="77777777" w:rsidTr="005E0903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0DB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16D0B"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Treść zgłoszenia </w:t>
            </w:r>
          </w:p>
          <w:p w14:paraId="2DDBAF8E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Proszę opisać szczegółowo swoje podejrzenia oraz okoliczności ich zajścia, zgodnie z posiadaną wiedzą:</w:t>
            </w:r>
          </w:p>
          <w:p w14:paraId="5FEAA6F0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Proszę podać dane osób/komórek organizacyjnych, które dopuściły się naruszeń/których dotyczy zgłoszenie (nazwiska, stanowiska).</w:t>
            </w:r>
          </w:p>
          <w:p w14:paraId="4813228C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Proszę podać dane osób, które mogły stać się ofiarami naruszenia.</w:t>
            </w:r>
          </w:p>
          <w:p w14:paraId="21213B24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 xml:space="preserve">Jakich </w:t>
            </w:r>
            <w:proofErr w:type="spellStart"/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zachowań</w:t>
            </w:r>
            <w:proofErr w:type="spellEnd"/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/działań dotyczy zgłoszenie?</w:t>
            </w:r>
          </w:p>
          <w:p w14:paraId="12E6853C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 xml:space="preserve">Kiedy </w:t>
            </w:r>
            <w:sdt>
              <w:sdtPr>
                <w:rPr>
                  <w:rFonts w:asciiTheme="minorHAnsi" w:hAnsiTheme="minorHAnsi" w:cstheme="minorHAnsi"/>
                </w:rPr>
                <w:tag w:val="goog_rdk_58"/>
                <w:id w:val="-1263374105"/>
              </w:sdtPr>
              <w:sdtEndPr/>
              <w:sdtContent>
                <w:r w:rsidRPr="00716D0B">
                  <w:rPr>
                    <w:rFonts w:asciiTheme="minorHAnsi" w:eastAsia="Calibri" w:hAnsiTheme="minorHAnsi" w:cstheme="minorHAnsi"/>
                    <w:i/>
                    <w:color w:val="000000"/>
                  </w:rPr>
                  <w:t>doszło do naruszenia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59"/>
                <w:id w:val="-1663534100"/>
                <w:showingPlcHdr/>
              </w:sdtPr>
              <w:sdtEndPr/>
              <w:sdtContent>
                <w:r w:rsidRPr="00716D0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 xml:space="preserve">? Czy trwa </w:t>
            </w:r>
            <w:sdt>
              <w:sdtPr>
                <w:rPr>
                  <w:rFonts w:asciiTheme="minorHAnsi" w:hAnsiTheme="minorHAnsi" w:cstheme="minorHAnsi"/>
                </w:rPr>
                <w:tag w:val="goog_rdk_60"/>
                <w:id w:val="1671678306"/>
              </w:sdtPr>
              <w:sdtEndPr/>
              <w:sdtContent>
                <w:r w:rsidRPr="00716D0B">
                  <w:rPr>
                    <w:rFonts w:asciiTheme="minorHAnsi" w:eastAsia="Calibri" w:hAnsiTheme="minorHAnsi" w:cstheme="minorHAnsi"/>
                    <w:i/>
                    <w:color w:val="000000"/>
                  </w:rPr>
                  <w:t xml:space="preserve">ono </w:t>
                </w:r>
              </w:sdtContent>
            </w:sdt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nadal?</w:t>
            </w:r>
          </w:p>
          <w:p w14:paraId="30920845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 xml:space="preserve">Czy powiadomiono już kogoś w tej sprawie? </w:t>
            </w:r>
            <w:sdt>
              <w:sdtPr>
                <w:rPr>
                  <w:rFonts w:asciiTheme="minorHAnsi" w:hAnsiTheme="minorHAnsi" w:cstheme="minorHAnsi"/>
                </w:rPr>
                <w:tag w:val="goog_rdk_61"/>
                <w:id w:val="560063136"/>
              </w:sdtPr>
              <w:sdtEndPr/>
              <w:sdtContent>
                <w:r w:rsidRPr="00716D0B">
                  <w:rPr>
                    <w:rFonts w:asciiTheme="minorHAnsi" w:eastAsia="Calibri" w:hAnsiTheme="minorHAnsi" w:cstheme="minorHAnsi"/>
                    <w:i/>
                    <w:color w:val="000000"/>
                  </w:rPr>
                  <w:t>Jeśli tak to kogo</w:t>
                </w:r>
              </w:sdtContent>
            </w:sdt>
            <w:sdt>
              <w:sdtPr>
                <w:rPr>
                  <w:rFonts w:asciiTheme="minorHAnsi" w:hAnsiTheme="minorHAnsi" w:cstheme="minorHAnsi"/>
                </w:rPr>
                <w:tag w:val="goog_rdk_62"/>
                <w:id w:val="-1925560881"/>
                <w:showingPlcHdr/>
              </w:sdtPr>
              <w:sdtEndPr/>
              <w:sdtContent>
                <w:r w:rsidRPr="00716D0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(np. osoby w Urzędzie, media, inne władze)?</w:t>
            </w:r>
          </w:p>
          <w:p w14:paraId="6D53FEC1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Czy istnieją relacje pomiędzy wskazanymi powyżej osobami?</w:t>
            </w:r>
          </w:p>
          <w:p w14:paraId="4A611B16" w14:textId="77777777" w:rsidR="00397544" w:rsidRPr="00716D0B" w:rsidRDefault="00397544" w:rsidP="00397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81" w:lineRule="auto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16D0B">
              <w:rPr>
                <w:rFonts w:asciiTheme="minorHAnsi" w:eastAsia="Calibri" w:hAnsiTheme="minorHAnsi" w:cstheme="minorHAnsi"/>
                <w:i/>
                <w:color w:val="000000"/>
              </w:rPr>
              <w:t>Jakie skutki spowodowały lub mogą spowodować opisane naruszenia?</w:t>
            </w:r>
          </w:p>
          <w:p w14:paraId="0A590744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1478813D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6E02CA36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7C147DA3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3924D884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559314FF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06995AB3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44393342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61704796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2B7732D0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16E52FEE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716C732F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688BB4FA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52AAD208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7E48565E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397544" w:rsidRPr="00716D0B" w14:paraId="21723060" w14:textId="77777777" w:rsidTr="005E0903">
        <w:trPr>
          <w:trHeight w:val="51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A76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16D0B">
              <w:rPr>
                <w:rFonts w:asciiTheme="minorHAnsi" w:hAnsiTheme="minorHAnsi" w:cstheme="minorHAnsi"/>
                <w:b/>
                <w:color w:val="000000"/>
              </w:rPr>
              <w:t xml:space="preserve">Dowody </w:t>
            </w:r>
          </w:p>
          <w:p w14:paraId="344E7430" w14:textId="3E7E7A96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 xml:space="preserve">W przypadku dysponowania dowodami (dokumenty, zeznania świadków, </w:t>
            </w:r>
            <w:sdt>
              <w:sdtPr>
                <w:rPr>
                  <w:rFonts w:asciiTheme="minorHAnsi" w:hAnsiTheme="minorHAnsi" w:cstheme="minorHAnsi"/>
                </w:rPr>
                <w:tag w:val="goog_rdk_63"/>
                <w:id w:val="-34216197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tag w:val="goog_rdk_64"/>
                    <w:id w:val="-1055154504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129"/>
                    <w:id w:val="1230038144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167"/>
                    <w:id w:val="1762175686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206"/>
                    <w:id w:val="-872307096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246"/>
                    <w:id w:val="1269975598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287"/>
                    <w:id w:val="760724232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329"/>
                    <w:id w:val="2050333332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372"/>
                    <w:id w:val="-1958557597"/>
                  </w:sdtPr>
                  <w:sdtEndPr/>
                  <w:sdtContent/>
                </w:sdt>
                <w:sdt>
                  <w:sdtPr>
                    <w:rPr>
                      <w:rFonts w:asciiTheme="minorHAnsi" w:hAnsiTheme="minorHAnsi" w:cstheme="minorHAnsi"/>
                    </w:rPr>
                    <w:tag w:val="goog_rdk_416"/>
                    <w:id w:val="-345242171"/>
                  </w:sdtPr>
                  <w:sdtEndPr/>
                  <w:sdtContent/>
                </w:sdt>
                <w:r w:rsidRPr="00716D0B">
                  <w:rPr>
                    <w:rFonts w:asciiTheme="minorHAnsi" w:hAnsiTheme="minorHAnsi" w:cstheme="minorHAnsi"/>
                    <w:i/>
                    <w:color w:val="000000"/>
                  </w:rPr>
                  <w:t>wiadomości email, smsy, inne wiadomości elektroniczne, zdjęcia, nagrania,</w:t>
                </w:r>
                <w:r w:rsidR="00B963D9">
                  <w:rPr>
                    <w:rFonts w:asciiTheme="minorHAnsi" w:hAnsiTheme="minorHAnsi" w:cstheme="minorHAnsi"/>
                    <w:i/>
                    <w:color w:val="000000"/>
                  </w:rPr>
                  <w:t xml:space="preserve"> </w:t>
                </w:r>
              </w:sdtContent>
            </w:sdt>
            <w:r w:rsidRPr="00716D0B">
              <w:rPr>
                <w:rFonts w:asciiTheme="minorHAnsi" w:hAnsiTheme="minorHAnsi" w:cstheme="minorHAnsi"/>
                <w:i/>
                <w:color w:val="000000"/>
              </w:rPr>
              <w:t>inne) potwierdzającymi okoliczności przytoczone w zgłoszeniu, proszę o ich wskazanie i dołączenie</w:t>
            </w:r>
          </w:p>
          <w:p w14:paraId="40CC2EAD" w14:textId="77777777" w:rsidR="00397544" w:rsidRPr="00716D0B" w:rsidRDefault="00397544" w:rsidP="005E0903">
            <w:pPr>
              <w:spacing w:line="281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 xml:space="preserve">       ……………………………………………………………………………………………………</w:t>
            </w:r>
          </w:p>
          <w:p w14:paraId="7427897F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2BD2C77F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503C1E70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  <w:p w14:paraId="2D689D95" w14:textId="77777777" w:rsidR="00397544" w:rsidRPr="00716D0B" w:rsidRDefault="00397544" w:rsidP="005E0903">
            <w:pPr>
              <w:spacing w:line="281" w:lineRule="auto"/>
              <w:ind w:left="360"/>
              <w:rPr>
                <w:rFonts w:asciiTheme="minorHAnsi" w:hAnsiTheme="minorHAnsi" w:cstheme="minorHAnsi"/>
                <w:i/>
                <w:color w:val="000000"/>
              </w:rPr>
            </w:pPr>
            <w:r w:rsidRPr="00716D0B">
              <w:rPr>
                <w:rFonts w:asciiTheme="minorHAnsi" w:hAnsiTheme="minorHAnsi" w:cstheme="minorHAnsi"/>
                <w:i/>
                <w:color w:val="000000"/>
              </w:rPr>
              <w:t>……………………………………………………………………………………………………</w:t>
            </w:r>
          </w:p>
        </w:tc>
      </w:tr>
    </w:tbl>
    <w:p w14:paraId="34B6A526" w14:textId="77777777" w:rsidR="00397544" w:rsidRPr="00716D0B" w:rsidRDefault="00397544" w:rsidP="00397544">
      <w:pPr>
        <w:spacing w:line="281" w:lineRule="auto"/>
        <w:ind w:left="2832"/>
        <w:rPr>
          <w:rFonts w:asciiTheme="minorHAnsi" w:hAnsiTheme="minorHAnsi" w:cstheme="minorHAnsi"/>
          <w:color w:val="000000"/>
        </w:rPr>
      </w:pPr>
    </w:p>
    <w:p w14:paraId="5DEA6736" w14:textId="77777777" w:rsidR="00397544" w:rsidRPr="00716D0B" w:rsidRDefault="00397544" w:rsidP="00397544">
      <w:pPr>
        <w:spacing w:line="281" w:lineRule="auto"/>
        <w:ind w:left="2832"/>
        <w:rPr>
          <w:rFonts w:asciiTheme="minorHAnsi" w:hAnsiTheme="minorHAnsi" w:cstheme="minorHAnsi"/>
          <w:color w:val="000000"/>
        </w:rPr>
      </w:pPr>
    </w:p>
    <w:p w14:paraId="04867C9B" w14:textId="77777777" w:rsidR="00397544" w:rsidRPr="00716D0B" w:rsidRDefault="00397544" w:rsidP="00397544">
      <w:pPr>
        <w:spacing w:after="0" w:line="281" w:lineRule="auto"/>
        <w:ind w:left="3540" w:firstLine="708"/>
        <w:rPr>
          <w:rFonts w:asciiTheme="minorHAnsi" w:hAnsiTheme="minorHAnsi" w:cstheme="minorHAnsi"/>
          <w:color w:val="000000"/>
        </w:rPr>
      </w:pPr>
      <w:bookmarkStart w:id="1" w:name="_heading=h.1fob9te" w:colFirst="0" w:colLast="0"/>
      <w:bookmarkEnd w:id="1"/>
      <w:r w:rsidRPr="00716D0B">
        <w:rPr>
          <w:rFonts w:asciiTheme="minorHAnsi" w:hAnsiTheme="minorHAnsi" w:cstheme="minorHAnsi"/>
          <w:color w:val="000000"/>
        </w:rPr>
        <w:t>………………………………………………………</w:t>
      </w:r>
    </w:p>
    <w:p w14:paraId="3666EEB2" w14:textId="77777777" w:rsidR="00397544" w:rsidRPr="00716D0B" w:rsidRDefault="00397544" w:rsidP="00397544">
      <w:pPr>
        <w:spacing w:after="0" w:line="281" w:lineRule="auto"/>
        <w:ind w:left="4248"/>
        <w:jc w:val="center"/>
        <w:rPr>
          <w:rFonts w:asciiTheme="minorHAnsi" w:hAnsiTheme="minorHAnsi" w:cstheme="minorHAnsi"/>
          <w:color w:val="000000"/>
        </w:rPr>
      </w:pPr>
      <w:r w:rsidRPr="00716D0B">
        <w:rPr>
          <w:rFonts w:asciiTheme="minorHAnsi" w:hAnsiTheme="minorHAnsi" w:cstheme="minorHAnsi"/>
          <w:color w:val="000000"/>
        </w:rPr>
        <w:t>data i podpis osoby dokonującej zgłoszenia</w:t>
      </w:r>
    </w:p>
    <w:p w14:paraId="25DFF8D5" w14:textId="77777777" w:rsidR="00397544" w:rsidRDefault="00397544" w:rsidP="00397544">
      <w:pPr>
        <w:spacing w:after="0" w:line="281" w:lineRule="auto"/>
        <w:ind w:left="4248"/>
        <w:jc w:val="center"/>
        <w:rPr>
          <w:rFonts w:asciiTheme="minorHAnsi" w:hAnsiTheme="minorHAnsi" w:cstheme="minorHAnsi"/>
          <w:color w:val="000000"/>
        </w:rPr>
      </w:pPr>
    </w:p>
    <w:p w14:paraId="07F8F06C" w14:textId="77777777" w:rsidR="006C5B23" w:rsidRDefault="006C5B23" w:rsidP="00397544">
      <w:pPr>
        <w:spacing w:after="0" w:line="281" w:lineRule="auto"/>
        <w:ind w:left="4248"/>
        <w:jc w:val="center"/>
        <w:rPr>
          <w:rFonts w:asciiTheme="minorHAnsi" w:hAnsiTheme="minorHAnsi" w:cstheme="minorHAnsi"/>
          <w:color w:val="000000"/>
        </w:rPr>
      </w:pPr>
    </w:p>
    <w:p w14:paraId="595DE738" w14:textId="77777777" w:rsidR="006C5B23" w:rsidRPr="00716D0B" w:rsidRDefault="006C5B23" w:rsidP="00397544">
      <w:pPr>
        <w:spacing w:after="0" w:line="281" w:lineRule="auto"/>
        <w:ind w:left="4248"/>
        <w:jc w:val="center"/>
        <w:rPr>
          <w:rFonts w:asciiTheme="minorHAnsi" w:hAnsiTheme="minorHAnsi" w:cstheme="minorHAnsi"/>
          <w:color w:val="000000"/>
        </w:rPr>
      </w:pPr>
    </w:p>
    <w:p w14:paraId="6581539C" w14:textId="77777777" w:rsidR="006C5B23" w:rsidRPr="00716D0B" w:rsidRDefault="001B795D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</w:rPr>
          <w:tag w:val="goog_rdk_417"/>
          <w:id w:val="991372390"/>
          <w:showingPlcHdr/>
        </w:sdtPr>
        <w:sdtEndPr/>
        <w:sdtContent>
          <w:r w:rsidR="006C5B23">
            <w:rPr>
              <w:rFonts w:asciiTheme="minorHAnsi" w:hAnsiTheme="minorHAnsi" w:cstheme="minorHAnsi"/>
            </w:rPr>
            <w:t xml:space="preserve">     </w:t>
          </w:r>
        </w:sdtContent>
      </w:sdt>
      <w:r w:rsidR="006C5B23" w:rsidRPr="00716D0B">
        <w:rPr>
          <w:rFonts w:asciiTheme="minorHAnsi" w:eastAsia="Calibri" w:hAnsiTheme="minorHAnsi" w:cstheme="minorHAnsi"/>
          <w:b/>
          <w:color w:val="000000"/>
        </w:rPr>
        <w:t xml:space="preserve">Klauzula informacyjna </w:t>
      </w:r>
    </w:p>
    <w:p w14:paraId="2D716BED" w14:textId="58793F4E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center"/>
        <w:rPr>
          <w:rFonts w:asciiTheme="minorHAnsi" w:hAnsiTheme="minorHAnsi" w:cstheme="minorHAnsi"/>
          <w:b/>
        </w:rPr>
      </w:pPr>
    </w:p>
    <w:p w14:paraId="73463E48" w14:textId="77777777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68D05288" w14:textId="77777777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1AFB0759" w14:textId="77777777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2B558FF0" w14:textId="77777777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0C7FC348" w14:textId="77777777" w:rsidR="006C5B23" w:rsidRPr="00716D0B" w:rsidRDefault="006C5B23" w:rsidP="006C5B23">
      <w:pPr>
        <w:pBdr>
          <w:top w:val="nil"/>
          <w:left w:val="nil"/>
          <w:bottom w:val="nil"/>
          <w:right w:val="nil"/>
          <w:between w:val="nil"/>
        </w:pBdr>
        <w:spacing w:after="0" w:line="281" w:lineRule="auto"/>
        <w:jc w:val="both"/>
        <w:rPr>
          <w:rFonts w:asciiTheme="minorHAnsi" w:eastAsia="Calibri" w:hAnsiTheme="minorHAnsi" w:cstheme="minorHAnsi"/>
          <w:color w:val="000000"/>
        </w:rPr>
      </w:pPr>
      <w:r w:rsidRPr="00716D0B">
        <w:rPr>
          <w:rFonts w:asciiTheme="minorHAnsi" w:eastAsia="Calibri" w:hAnsiTheme="minorHAnsi" w:cstheme="minorHAnsi"/>
          <w:color w:val="000000"/>
        </w:rPr>
        <w:t xml:space="preserve">Zgodnie z obowiązkiem nałożonym art. 13 Rozporządzenia Parlamentu Europejskiego i Rady (UE) 2016/679 z dnia 27 kwietnia 2016 r. w sprawie ochrony osób fizycznych w związku </w:t>
      </w:r>
      <w:r w:rsidRPr="00716D0B">
        <w:rPr>
          <w:rFonts w:asciiTheme="minorHAnsi" w:eastAsia="Calibri" w:hAnsiTheme="minorHAnsi" w:cstheme="minorHAnsi"/>
          <w:color w:val="000000"/>
        </w:rPr>
        <w:br/>
        <w:t>z przetwarzaniem danych osobowych i w sprawie swobodnego przepływu takich danych (RODO), poniżej przekazujemy informacje dotyczące przetwarzania Pani/Pana danych osobowych:</w:t>
      </w:r>
    </w:p>
    <w:p w14:paraId="1F7B020C" w14:textId="77777777" w:rsidR="009E6CFB" w:rsidRPr="00626B62" w:rsidRDefault="009E6CFB" w:rsidP="009E6CFB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626B62">
        <w:rPr>
          <w:rFonts w:cstheme="minorHAnsi"/>
        </w:rPr>
        <w:t>Administratorem danych osobowych jest Nadleśniczy Nadleśnictwa Smolar</w:t>
      </w:r>
      <w:r>
        <w:rPr>
          <w:rFonts w:cstheme="minorHAnsi"/>
        </w:rPr>
        <w:t>, adres siedziby:</w:t>
      </w:r>
      <w:r w:rsidRPr="00626B62">
        <w:rPr>
          <w:rFonts w:cstheme="minorHAnsi"/>
        </w:rPr>
        <w:t xml:space="preserve"> </w:t>
      </w:r>
    </w:p>
    <w:p w14:paraId="4D0A4BBE" w14:textId="77777777" w:rsidR="009E6CFB" w:rsidRPr="00626B62" w:rsidRDefault="009E6CFB" w:rsidP="009E6CFB">
      <w:pPr>
        <w:pStyle w:val="Akapitzlist"/>
        <w:spacing w:after="0" w:line="281" w:lineRule="auto"/>
        <w:jc w:val="both"/>
        <w:rPr>
          <w:rFonts w:cstheme="minorHAnsi"/>
        </w:rPr>
      </w:pPr>
      <w:proofErr w:type="spellStart"/>
      <w:r w:rsidRPr="00626B62">
        <w:rPr>
          <w:rFonts w:cstheme="minorHAnsi"/>
        </w:rPr>
        <w:t>Klesno</w:t>
      </w:r>
      <w:proofErr w:type="spellEnd"/>
      <w:r w:rsidRPr="00626B62">
        <w:rPr>
          <w:rFonts w:cstheme="minorHAnsi"/>
        </w:rPr>
        <w:t xml:space="preserve"> 3, 66-530 Drezdenko, tel. 95 762 05 63, e-mail: smolarz@szczecin.lasy.gov.pl, dalej jako: Administrator</w:t>
      </w:r>
    </w:p>
    <w:p w14:paraId="5971BFCD" w14:textId="180B0326" w:rsidR="00B963D9" w:rsidRPr="00B963D9" w:rsidRDefault="00B963D9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 xml:space="preserve">Administrator wyznaczył Inspektora Ochrony Danych, z którym można kontaktować się pod adresem email: </w:t>
      </w:r>
      <w:hyperlink r:id="rId5" w:history="1">
        <w:r w:rsidRPr="00B963D9">
          <w:rPr>
            <w:rStyle w:val="Hipercze"/>
            <w:rFonts w:cstheme="minorHAnsi"/>
            <w:color w:val="auto"/>
          </w:rPr>
          <w:t>rodo@szczecin.lasy.gov.pl</w:t>
        </w:r>
      </w:hyperlink>
      <w:r w:rsidRPr="00B963D9">
        <w:rPr>
          <w:rFonts w:cstheme="minorHAnsi"/>
        </w:rPr>
        <w:t xml:space="preserve"> lub telefonicznie pod numerem 798 161 847 .</w:t>
      </w:r>
    </w:p>
    <w:p w14:paraId="1C773279" w14:textId="77777777" w:rsidR="00B963D9" w:rsidRPr="00B963D9" w:rsidRDefault="00B963D9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Dane osobowe przetwarzane będą w celu spełnienia obowiązku ciążącego na Administratorze, polegającego na umożliwieniu realizacji praw wynikających z Ustawy z dnia 14 czerwca 2024 r. o ochronie sygnalistów. Dane osobowe przetwarzane są na podstawie art. 6 ust. 1 lit. c RODO w związku z przepisami Ustawy z dnia 14 czerwca 2024 r. o ochronie sygnalistów</w:t>
      </w:r>
    </w:p>
    <w:p w14:paraId="1B4BFCEA" w14:textId="77777777" w:rsidR="00B963D9" w:rsidRPr="00B963D9" w:rsidRDefault="006C5B23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Dane osobowe mogą być udostępnione innym podmiotom wyłącznie w zakresie, w jakim jest to dozwolone przepisami prawa powszechnie obowiązującego.</w:t>
      </w:r>
    </w:p>
    <w:p w14:paraId="43951B08" w14:textId="66BF0564" w:rsidR="00B963D9" w:rsidRPr="00B963D9" w:rsidRDefault="006C5B23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 xml:space="preserve">Dane osobowe będą przetwarzane przez okres 3 lat po zakończeniu roku kalendarzowego, w którym zakończono działania następcze lub po zakończeniu postępowań zainicjowanych tymi działaniami. </w:t>
      </w:r>
    </w:p>
    <w:p w14:paraId="6D6488FF" w14:textId="322480C8" w:rsidR="00B963D9" w:rsidRPr="00B963D9" w:rsidRDefault="009C560A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Przysługujące Pani/Panu prawa żądani</w:t>
      </w:r>
      <w:r w:rsidR="002516E8" w:rsidRPr="00B963D9">
        <w:rPr>
          <w:rFonts w:cstheme="minorHAnsi"/>
        </w:rPr>
        <w:t>a</w:t>
      </w:r>
      <w:r w:rsidRPr="00B963D9">
        <w:rPr>
          <w:rFonts w:cstheme="minorHAnsi"/>
        </w:rPr>
        <w:t xml:space="preserve"> dostępu do swoich danych osobowych, ich sprostowania, usunięcia lub ograniczenia przetwarzania, a także prawo do sprzeciwu. </w:t>
      </w:r>
      <w:r w:rsidR="002516E8" w:rsidRPr="00B963D9">
        <w:rPr>
          <w:rFonts w:cstheme="minorHAnsi"/>
        </w:rPr>
        <w:t>Powyższe prawa mogą ulegać ograniczeniu na podstawie przepisów krajowych lub Unii Europejskiej.</w:t>
      </w:r>
      <w:r w:rsidR="00B963D9">
        <w:rPr>
          <w:rFonts w:cstheme="minorHAnsi"/>
        </w:rPr>
        <w:t xml:space="preserve"> </w:t>
      </w:r>
      <w:r w:rsidRPr="00B963D9">
        <w:rPr>
          <w:rFonts w:cstheme="minorHAnsi"/>
        </w:rPr>
        <w:t>W sprawie realizacji praw można kontaktować się z inspektorem ochrony danych pod adresem mailowym udostępnionym w pkt 2 powyżej.</w:t>
      </w:r>
    </w:p>
    <w:p w14:paraId="3FB6581C" w14:textId="77777777" w:rsidR="00B963D9" w:rsidRPr="00B963D9" w:rsidRDefault="006C5B23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Podanie danych osobowych odbywa się na podstawie obowiązujących regulacji prawnych</w:t>
      </w:r>
      <w:r w:rsidR="009C560A" w:rsidRPr="00B963D9">
        <w:rPr>
          <w:rFonts w:cstheme="minorHAnsi"/>
        </w:rPr>
        <w:t xml:space="preserve">, </w:t>
      </w:r>
      <w:r w:rsidRPr="00B963D9">
        <w:rPr>
          <w:rFonts w:cstheme="minorHAnsi"/>
        </w:rPr>
        <w:t>jednak konsekwencją odmowy podania danych osobowych będzie brak możliwości realizacji sprawy.</w:t>
      </w:r>
    </w:p>
    <w:p w14:paraId="014DD11F" w14:textId="77777777" w:rsidR="00B963D9" w:rsidRPr="00B963D9" w:rsidRDefault="00B963D9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Osobie, której dane dotyczą, przysługuje prawo wniesienia skargi do Prezesa Urzędu Ochrony Danych Osobowych (ul. Stawki 2 00-193 Warszawa), będącego organem nadzorczym w rozumieniu przepisów o ochronie danych osobowych.</w:t>
      </w:r>
    </w:p>
    <w:p w14:paraId="480335BD" w14:textId="77777777" w:rsidR="00B963D9" w:rsidRPr="00B963D9" w:rsidRDefault="009C560A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Dane osobowe nie będą przekazywane do państwa trzeciego.</w:t>
      </w:r>
    </w:p>
    <w:p w14:paraId="39F4CB70" w14:textId="7F928374" w:rsidR="00397544" w:rsidRPr="00B963D9" w:rsidRDefault="009C560A" w:rsidP="00B963D9">
      <w:pPr>
        <w:pStyle w:val="Akapitzlist"/>
        <w:numPr>
          <w:ilvl w:val="0"/>
          <w:numId w:val="5"/>
        </w:numPr>
        <w:spacing w:after="0" w:line="281" w:lineRule="auto"/>
        <w:jc w:val="both"/>
        <w:rPr>
          <w:rFonts w:cstheme="minorHAnsi"/>
        </w:rPr>
      </w:pPr>
      <w:r w:rsidRPr="00B963D9">
        <w:rPr>
          <w:rFonts w:cstheme="minorHAnsi"/>
        </w:rPr>
        <w:t>Dane osobowe nie podlegają zautomatyzowanemu podejmowaniu decyzji, w tym</w:t>
      </w:r>
      <w:r w:rsidR="00B963D9">
        <w:rPr>
          <w:rFonts w:cstheme="minorHAnsi"/>
        </w:rPr>
        <w:t xml:space="preserve"> </w:t>
      </w:r>
      <w:r w:rsidRPr="00B963D9">
        <w:rPr>
          <w:rFonts w:cstheme="minorHAnsi"/>
        </w:rPr>
        <w:t>profilowaniu</w:t>
      </w:r>
      <w:r w:rsidRPr="00B963D9">
        <w:rPr>
          <w:rFonts w:eastAsia="Times New Roman" w:cstheme="minorHAnsi"/>
          <w:color w:val="1B1B1B"/>
          <w:lang w:eastAsia="pl-PL"/>
        </w:rPr>
        <w:t>.</w:t>
      </w:r>
    </w:p>
    <w:sectPr w:rsidR="00397544" w:rsidRPr="00B9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6570"/>
    <w:multiLevelType w:val="multilevel"/>
    <w:tmpl w:val="9B4090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15F177D6"/>
    <w:multiLevelType w:val="multilevel"/>
    <w:tmpl w:val="38464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B5EAC"/>
    <w:multiLevelType w:val="hybridMultilevel"/>
    <w:tmpl w:val="5DD650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7C404B"/>
    <w:multiLevelType w:val="hybridMultilevel"/>
    <w:tmpl w:val="43C8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7152"/>
    <w:multiLevelType w:val="hybridMultilevel"/>
    <w:tmpl w:val="5D8AF3BA"/>
    <w:lvl w:ilvl="0" w:tplc="94EC97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44"/>
    <w:rsid w:val="0012034E"/>
    <w:rsid w:val="001A285F"/>
    <w:rsid w:val="001B795D"/>
    <w:rsid w:val="002516E8"/>
    <w:rsid w:val="00397544"/>
    <w:rsid w:val="003B65F8"/>
    <w:rsid w:val="006C5B23"/>
    <w:rsid w:val="0076399B"/>
    <w:rsid w:val="007A346A"/>
    <w:rsid w:val="008B5E68"/>
    <w:rsid w:val="009C560A"/>
    <w:rsid w:val="009E6CFB"/>
    <w:rsid w:val="00AD5E4E"/>
    <w:rsid w:val="00B963D9"/>
    <w:rsid w:val="00E636DE"/>
    <w:rsid w:val="00F05B30"/>
    <w:rsid w:val="00F0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E3B"/>
  <w15:chartTrackingRefBased/>
  <w15:docId w15:val="{EEE97D7E-8EAC-4589-8C1F-034E500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7544"/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3">
    <w:name w:val="3"/>
    <w:basedOn w:val="Standardowy"/>
    <w:rsid w:val="0039754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</w:tblPr>
  </w:style>
  <w:style w:type="character" w:styleId="Odwoaniedokomentarza">
    <w:name w:val="annotation reference"/>
    <w:uiPriority w:val="99"/>
    <w:semiHidden/>
    <w:unhideWhenUsed/>
    <w:rsid w:val="006C5B2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C5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C5B23"/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6C5B23"/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C560A"/>
    <w:pPr>
      <w:spacing w:after="0" w:line="240" w:lineRule="auto"/>
    </w:pPr>
    <w:rPr>
      <w:rFonts w:ascii="Calibri" w:eastAsiaTheme="minorEastAsia" w:hAnsi="Calibri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C56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60A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uiPriority w:val="34"/>
    <w:qFormat/>
    <w:rsid w:val="009C56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5F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B65F8"/>
    <w:rPr>
      <w:rFonts w:ascii="Calibri" w:eastAsiaTheme="minorEastAsia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uiPriority w:val="34"/>
    <w:locked/>
    <w:rsid w:val="009E6C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szczec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Tułacz - Nadleśnictwo Głusko</dc:creator>
  <cp:keywords/>
  <dc:description/>
  <cp:lastModifiedBy>Gabriela Paszkiewicz - Nadleśnictwo Smolarz</cp:lastModifiedBy>
  <cp:revision>4</cp:revision>
  <cp:lastPrinted>2024-09-17T10:39:00Z</cp:lastPrinted>
  <dcterms:created xsi:type="dcterms:W3CDTF">2024-09-16T12:27:00Z</dcterms:created>
  <dcterms:modified xsi:type="dcterms:W3CDTF">2024-09-17T10:42:00Z</dcterms:modified>
</cp:coreProperties>
</file>